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7C" w:rsidRPr="00F76A03" w:rsidRDefault="00472C7C" w:rsidP="00472C7C">
      <w:pPr>
        <w:shd w:val="clear" w:color="auto" w:fill="FFFFFF"/>
        <w:autoSpaceDE w:val="0"/>
        <w:autoSpaceDN w:val="0"/>
        <w:adjustRightInd w:val="0"/>
        <w:ind w:left="360" w:firstLine="3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76A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472C7C" w:rsidRPr="00F76A03" w:rsidRDefault="00472C7C" w:rsidP="00472C7C">
      <w:pPr>
        <w:shd w:val="clear" w:color="auto" w:fill="FFFFFF"/>
        <w:autoSpaceDE w:val="0"/>
        <w:autoSpaceDN w:val="0"/>
        <w:adjustRightInd w:val="0"/>
        <w:ind w:left="360" w:firstLine="3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76A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«Средняя общеобразовательная школа с. Бабстово»</w:t>
      </w:r>
    </w:p>
    <w:p w:rsidR="00472C7C" w:rsidRPr="00652AD1" w:rsidRDefault="00472C7C" w:rsidP="00472C7C">
      <w:pPr>
        <w:shd w:val="clear" w:color="auto" w:fill="FFFFFF"/>
        <w:autoSpaceDE w:val="0"/>
        <w:autoSpaceDN w:val="0"/>
        <w:adjustRightInd w:val="0"/>
        <w:ind w:left="360" w:firstLine="34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5155" w:type="pct"/>
        <w:tblLook w:val="04A0"/>
      </w:tblPr>
      <w:tblGrid>
        <w:gridCol w:w="5416"/>
        <w:gridCol w:w="5488"/>
        <w:gridCol w:w="4149"/>
      </w:tblGrid>
      <w:tr w:rsidR="00CD0802" w:rsidRPr="00652AD1" w:rsidTr="001774B6">
        <w:trPr>
          <w:trHeight w:val="2074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«Рассмотрено»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Руководитель МО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CD080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________          Т.В.Кузнецова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подпись                     ФИО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Протокол № 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от «   »                    2022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«Согласовано» 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Заместитель директора по УВР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CD080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________          М.Н.Больших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подпись                  ФИО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Протокол № 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от «    »                      2022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«Утверждено»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Директор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________     Е.Е.Лазаренко 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подпись                  ФИО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Приказ № </w:t>
            </w:r>
          </w:p>
          <w:p w:rsidR="00CD0802" w:rsidRPr="00CD0802" w:rsidRDefault="00CD0802" w:rsidP="003C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от   «   »                     2022г.</w:t>
            </w:r>
          </w:p>
        </w:tc>
      </w:tr>
      <w:tr w:rsidR="00472C7C" w:rsidRPr="00652AD1" w:rsidTr="001774B6">
        <w:trPr>
          <w:trHeight w:val="5892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72C7C" w:rsidRPr="00652AD1" w:rsidRDefault="00472C7C" w:rsidP="001774B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72C7C" w:rsidRPr="00652AD1" w:rsidRDefault="00472C7C" w:rsidP="001774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472C7C" w:rsidRPr="00373783" w:rsidRDefault="00472C7C" w:rsidP="001774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2C7C" w:rsidRPr="00373783" w:rsidRDefault="00472C7C" w:rsidP="001774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472C7C" w:rsidRPr="00373783" w:rsidRDefault="00472C7C" w:rsidP="00177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7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</w:t>
            </w:r>
            <w:r w:rsidRPr="003737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472C7C" w:rsidRPr="00373783" w:rsidRDefault="00472C7C" w:rsidP="001774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  <w:p w:rsidR="00472C7C" w:rsidRPr="00373783" w:rsidRDefault="00472C7C" w:rsidP="001774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C7C" w:rsidRPr="00373783" w:rsidRDefault="00472C7C" w:rsidP="001774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0802" w:rsidRPr="00CD0802" w:rsidRDefault="00CD0802" w:rsidP="00CD08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802">
              <w:rPr>
                <w:rFonts w:ascii="Times New Roman" w:hAnsi="Times New Roman" w:cs="Times New Roman"/>
                <w:sz w:val="24"/>
                <w:szCs w:val="24"/>
              </w:rPr>
              <w:t xml:space="preserve">Учителя:  </w:t>
            </w:r>
            <w:proofErr w:type="spellStart"/>
            <w:r w:rsidRPr="00CD0802">
              <w:rPr>
                <w:rFonts w:ascii="Times New Roman" w:hAnsi="Times New Roman" w:cs="Times New Roman"/>
                <w:bCs/>
                <w:sz w:val="24"/>
                <w:szCs w:val="24"/>
              </w:rPr>
              <w:t>Мискевич</w:t>
            </w:r>
            <w:proofErr w:type="spellEnd"/>
            <w:r w:rsidRPr="00CD08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Витальевна, I кв. категория</w:t>
            </w:r>
          </w:p>
          <w:p w:rsidR="00CD0802" w:rsidRPr="00CD0802" w:rsidRDefault="00CD0802" w:rsidP="00CD08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</w:t>
            </w:r>
            <w:r w:rsidRPr="00CD0802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Татьяна Владимировна, I кв. категория</w:t>
            </w:r>
          </w:p>
          <w:p w:rsidR="00472C7C" w:rsidRDefault="00472C7C" w:rsidP="00CD08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D0802" w:rsidRDefault="00CD0802" w:rsidP="00CD08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D0802" w:rsidRDefault="00CD0802" w:rsidP="00CD08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D0802" w:rsidRPr="00CD0802" w:rsidRDefault="00CD0802" w:rsidP="00CD080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72C7C" w:rsidRDefault="00472C7C" w:rsidP="001774B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CD08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-202</w:t>
            </w:r>
            <w:r w:rsidR="00CD08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учебный год</w:t>
            </w:r>
          </w:p>
          <w:p w:rsidR="00472C7C" w:rsidRPr="00652AD1" w:rsidRDefault="00472C7C" w:rsidP="001774B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абстово</w:t>
            </w:r>
          </w:p>
          <w:p w:rsidR="00472C7C" w:rsidRPr="00652AD1" w:rsidRDefault="00472C7C" w:rsidP="001774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C0F34" w:rsidRDefault="00FC0F34"/>
    <w:p w:rsidR="00472C7C" w:rsidRDefault="00472C7C"/>
    <w:p w:rsidR="00472C7C" w:rsidRPr="00F76A03" w:rsidRDefault="00472C7C" w:rsidP="00472C7C">
      <w:pPr>
        <w:spacing w:before="100" w:beforeAutospacing="1" w:after="100" w:afterAutospacing="1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изучения курса </w:t>
      </w:r>
    </w:p>
    <w:p w:rsidR="00472C7C" w:rsidRPr="00B761EC" w:rsidRDefault="00472C7C" w:rsidP="00472C7C">
      <w:pPr>
        <w:spacing w:before="100" w:beforeAutospacing="1" w:after="100" w:afterAutospacing="1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2C7C" w:rsidRPr="00B761EC" w:rsidRDefault="00472C7C" w:rsidP="00472C7C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 изучения курса «Окружающий мир» являются:</w:t>
      </w:r>
    </w:p>
    <w:p w:rsidR="00472C7C" w:rsidRPr="00B761EC" w:rsidRDefault="00472C7C" w:rsidP="00472C7C">
      <w:pPr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 и желании участвовать в ее делах и событиях;</w:t>
      </w:r>
    </w:p>
    <w:p w:rsidR="00472C7C" w:rsidRPr="00B761EC" w:rsidRDefault="00472C7C" w:rsidP="00472C7C">
      <w:pPr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и принятие базовых общечеловеческих ценностей, </w:t>
      </w:r>
      <w:proofErr w:type="spellStart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представлений и этических чувств; культура поведения и взаимоотношений с окружающими;</w:t>
      </w:r>
    </w:p>
    <w:p w:rsidR="00472C7C" w:rsidRPr="00B761EC" w:rsidRDefault="00472C7C" w:rsidP="00472C7C">
      <w:pPr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безопасный здоровый образ жизни; ежедневную физическую культуру и закаливание.</w:t>
      </w:r>
    </w:p>
    <w:p w:rsidR="00472C7C" w:rsidRPr="00B761EC" w:rsidRDefault="00472C7C" w:rsidP="00472C7C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изучения курса «Окружающий мир» являются:</w:t>
      </w:r>
    </w:p>
    <w:p w:rsidR="00472C7C" w:rsidRPr="00B761EC" w:rsidRDefault="00472C7C" w:rsidP="00472C7C">
      <w:pPr>
        <w:numPr>
          <w:ilvl w:val="0"/>
          <w:numId w:val="2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472C7C" w:rsidRPr="00B761EC" w:rsidRDefault="00472C7C" w:rsidP="00472C7C">
      <w:pPr>
        <w:numPr>
          <w:ilvl w:val="0"/>
          <w:numId w:val="2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осуществлять информационный поиск для выполнения учебных задач;</w:t>
      </w:r>
    </w:p>
    <w:p w:rsidR="00472C7C" w:rsidRPr="00B761EC" w:rsidRDefault="00472C7C" w:rsidP="00472C7C">
      <w:pPr>
        <w:numPr>
          <w:ilvl w:val="0"/>
          <w:numId w:val="2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правил и норм взаимодействия </w:t>
      </w:r>
      <w:proofErr w:type="gramStart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472C7C" w:rsidRPr="00B761EC" w:rsidRDefault="00472C7C" w:rsidP="00472C7C">
      <w:pPr>
        <w:numPr>
          <w:ilvl w:val="0"/>
          <w:numId w:val="2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работать с моделями изучаемых объектов и явлений окружающего мира.</w:t>
      </w:r>
    </w:p>
    <w:p w:rsidR="00472C7C" w:rsidRPr="00B761EC" w:rsidRDefault="00472C7C" w:rsidP="00472C7C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 изучения предмета «Окружающий мир» являются:</w:t>
      </w:r>
    </w:p>
    <w:p w:rsidR="00472C7C" w:rsidRPr="00B761EC" w:rsidRDefault="00472C7C" w:rsidP="00472C7C">
      <w:pPr>
        <w:numPr>
          <w:ilvl w:val="0"/>
          <w:numId w:val="3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72C7C" w:rsidRPr="00B761EC" w:rsidRDefault="00472C7C" w:rsidP="00472C7C">
      <w:pPr>
        <w:numPr>
          <w:ilvl w:val="0"/>
          <w:numId w:val="3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естественнонаучных и социальных дисциплин;</w:t>
      </w:r>
    </w:p>
    <w:p w:rsidR="00472C7C" w:rsidRPr="00075F0E" w:rsidRDefault="00472C7C" w:rsidP="00472C7C">
      <w:pPr>
        <w:numPr>
          <w:ilvl w:val="0"/>
          <w:numId w:val="3"/>
        </w:num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ытия культуры, истории общества.</w:t>
      </w:r>
    </w:p>
    <w:p w:rsidR="00472C7C" w:rsidRDefault="00472C7C"/>
    <w:p w:rsidR="000B4BD7" w:rsidRDefault="000B4BD7"/>
    <w:p w:rsidR="000B4BD7" w:rsidRDefault="000B4BD7"/>
    <w:p w:rsidR="000B4BD7" w:rsidRDefault="000B4BD7"/>
    <w:p w:rsidR="000B4BD7" w:rsidRDefault="000B4BD7"/>
    <w:p w:rsidR="000B4BD7" w:rsidRDefault="000B4BD7"/>
    <w:p w:rsidR="000B4BD7" w:rsidRDefault="000B4BD7"/>
    <w:p w:rsidR="000B4BD7" w:rsidRDefault="000B4BD7"/>
    <w:p w:rsidR="000B4BD7" w:rsidRDefault="000B4BD7"/>
    <w:p w:rsidR="000B4BD7" w:rsidRDefault="000B4BD7"/>
    <w:p w:rsidR="000B4BD7" w:rsidRDefault="000B4BD7"/>
    <w:p w:rsidR="00472C7C" w:rsidRDefault="00472C7C"/>
    <w:p w:rsidR="00472C7C" w:rsidRPr="00F76A03" w:rsidRDefault="00472C7C" w:rsidP="00472C7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6A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Содержание учебного курса </w:t>
      </w:r>
    </w:p>
    <w:p w:rsidR="00472C7C" w:rsidRDefault="00472C7C" w:rsidP="00472C7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2C7C" w:rsidRPr="00B761EC" w:rsidRDefault="00472C7C" w:rsidP="00472C7C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Как устроен мир </w:t>
      </w:r>
    </w:p>
    <w:p w:rsidR="00472C7C" w:rsidRPr="00B761EC" w:rsidRDefault="00472C7C" w:rsidP="00472C7C">
      <w:pPr>
        <w:shd w:val="clear" w:color="auto" w:fill="FFFFFF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учебного года изучается тема «Как устроен мир», в которой развиваются представления детей о природе, человеке, обществе как составных частях окружающего мира, об их взаимодействии, а также об экологии как науке и ее роли в сохранении нашего природного дома.</w:t>
      </w:r>
    </w:p>
    <w:p w:rsidR="00472C7C" w:rsidRPr="00B761EC" w:rsidRDefault="00472C7C" w:rsidP="00472C7C">
      <w:pPr>
        <w:shd w:val="clear" w:color="auto" w:fill="FFFFFF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Далее содержание программы раскрывается в теме «Эта удивительная природа». В ней систематизированы и последовательно рассматриваются различные природные компоненты (воздух, вода, растения, животные и др.). Применительно к каждому компоненту 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отражающих целостность природы.</w:t>
      </w:r>
    </w:p>
    <w:p w:rsidR="00472C7C" w:rsidRPr="00B761EC" w:rsidRDefault="00472C7C" w:rsidP="00472C7C">
      <w:pPr>
        <w:shd w:val="clear" w:color="auto" w:fill="FFFFFF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изучается тема «Мы и наше здоровье», нацеленная на формирование представлений о человеке как части живой природы, о строении и жизнедеятельности нашего организма как единого целого. Большое внимание уделено в этой теме вопросам гигиены, подробно рассматривается понятие «здоровый образ жизни». Логическим продолжением данной темы является следующая — «Наша безопасность», в которой представлены основы безопасного </w:t>
      </w:r>
      <w:proofErr w:type="gramStart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поведения</w:t>
      </w:r>
      <w:proofErr w:type="gramEnd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повседневной жизни, так и в экстремальных ситуациях. Необходимое внимание уделяется вопросам экологической безопасности.</w:t>
      </w:r>
    </w:p>
    <w:p w:rsidR="00472C7C" w:rsidRPr="00B761EC" w:rsidRDefault="00472C7C" w:rsidP="00472C7C">
      <w:pPr>
        <w:shd w:val="clear" w:color="auto" w:fill="FFFFFF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Важнейшие представления детей об обществе, его устройстве, взаимосвязях между человеком и обществом, обществом и природой формируются в теме «Чему учит экономика». Учебный материал данной темы отобран с учетом большой воспитательной, развивающей и практической значимости экономических знаний. Он тесно связан с </w:t>
      </w:r>
      <w:proofErr w:type="spellStart"/>
      <w:proofErr w:type="gramStart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естественно-научным</w:t>
      </w:r>
      <w:proofErr w:type="spellEnd"/>
      <w:proofErr w:type="gramEnd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экологическим материалом курса и рассматривается нами как одно из ключевых направлений интеграции знаний о природе, обществе и человеке.</w:t>
      </w:r>
    </w:p>
    <w:p w:rsidR="00472C7C" w:rsidRPr="00B761EC" w:rsidRDefault="00472C7C" w:rsidP="00472C7C">
      <w:pPr>
        <w:shd w:val="clear" w:color="auto" w:fill="FFFFFF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Подобную интегративную функцию выполняет и тема «Путешествия по городам и странам», </w:t>
      </w:r>
      <w:proofErr w:type="gramStart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которой</w:t>
      </w:r>
      <w:proofErr w:type="gramEnd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завершается программа 3 класса. Учебный материал этой темы представлен в форме путешествий по городам России, по странам ближнего зарубежья, европейским странам, а также по знаменитым местам мира. Такой подход позволяет преподносить в единстве знания из областей географии, истории, экономики, экологии, раскрывая в яркой, образной форме ведущие идеи курса.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Природа, ее разнообразие. Растения, животные, грибы, бактерии – царства живой природы. Связи в природе (между неживой и живой природой, растениями и животными и т. д.). Роль природы в жизни людей.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Общество. Семья, народ, государство – части общества. Человек – часть общества. Человечество.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472C7C" w:rsidRDefault="00472C7C" w:rsidP="00472C7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Экскурсия: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нас окружает?</w:t>
      </w:r>
    </w:p>
    <w:p w:rsidR="00472C7C" w:rsidRPr="00B761EC" w:rsidRDefault="00472C7C" w:rsidP="00472C7C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F76A03" w:rsidRDefault="00F76A03" w:rsidP="00F76A0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6A03" w:rsidRDefault="00472C7C" w:rsidP="00F76A03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Эта удивительная природа </w:t>
      </w:r>
    </w:p>
    <w:p w:rsidR="00472C7C" w:rsidRPr="00B761EC" w:rsidRDefault="00472C7C" w:rsidP="00F76A03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Тела, вещества, частицы. Разнообразие веществ. Твердые вещества, жидкости и газы.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472C7C" w:rsidRPr="00B761EC" w:rsidRDefault="00472C7C" w:rsidP="00472C7C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Экскурсии: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растений: экскурсия в краеведческий музей. Разнообразие животных: экскурсия в краеведческий музей.</w:t>
      </w:r>
    </w:p>
    <w:p w:rsidR="00472C7C" w:rsidRPr="00B761EC" w:rsidRDefault="00472C7C" w:rsidP="00472C7C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472C7C" w:rsidRDefault="00472C7C" w:rsidP="00472C7C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2C7C" w:rsidRPr="00B761EC" w:rsidRDefault="00472C7C" w:rsidP="00472C7C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Мы и наше здоровье 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Организм человека. Органы и системы органов. Нервная система, ее роль в организме человека. </w:t>
      </w:r>
      <w:proofErr w:type="gramStart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Органы чувств (зрение, слух, обоняние, вкус, осязание), их значение и </w:t>
      </w:r>
      <w:r w:rsidR="001D4B17"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</w:t>
      </w:r>
      <w:r w:rsidR="001D4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1D4B17"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Кож</w:t>
      </w:r>
      <w:r w:rsidR="001D4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4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значение и гигиена. Первая помощь при небольших ранениях, ушибах, ожогах, обмораживании.</w:t>
      </w:r>
    </w:p>
    <w:p w:rsidR="00472C7C" w:rsidRPr="00B761EC" w:rsidRDefault="00472C7C" w:rsidP="00472C7C">
      <w:pPr>
        <w:shd w:val="clear" w:color="auto" w:fill="FFFFFF"/>
        <w:ind w:left="28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Дыхательная и кровеносная системы, их роль в организме.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Закаливание воздухом, водой, солнцем. Инфекционные болезни и способы их предупреждения. Здоровый образ жизни. Табак, алкоголь, наркотики — враги здоровья.</w:t>
      </w:r>
    </w:p>
    <w:p w:rsidR="00472C7C" w:rsidRPr="00F40E80" w:rsidRDefault="00472C7C" w:rsidP="00472C7C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внешним строением кожи. Подсчет ударов пульса.</w:t>
      </w:r>
    </w:p>
    <w:p w:rsidR="00472C7C" w:rsidRDefault="00472C7C" w:rsidP="00472C7C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2C7C" w:rsidRPr="00B761EC" w:rsidRDefault="00472C7C" w:rsidP="00472C7C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Наша безопасность 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 при возникновении пожара в квартире (доме), при аварии водопровода, утечке газа.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– источник опасности.</w:t>
      </w:r>
      <w:proofErr w:type="gramEnd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поведения в опасных местах. Гроза – опасное явление природы. Как вести себя во время грозы.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472C7C" w:rsidRPr="00B761EC" w:rsidRDefault="00472C7C" w:rsidP="00472C7C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Экскурсия: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Дорожные знаки в окрестностях школы.</w:t>
      </w:r>
    </w:p>
    <w:p w:rsidR="00472C7C" w:rsidRDefault="00472C7C" w:rsidP="00472C7C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2C7C" w:rsidRPr="00B761EC" w:rsidRDefault="00472C7C" w:rsidP="00472C7C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Чему учит экономика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людей. Какие потребности удовлетворяет экономика. Что такое товары и услуги.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Растениеводство и животноводство –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денег в экономике. Денежные единицы разных стран (рубль, доллар, евро). Заработная плата.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Государственный бюджет. Доходы и расходы бюджета. Налоги. На что государство тратит деньги.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472C7C" w:rsidRPr="00472C7C" w:rsidRDefault="00472C7C" w:rsidP="00472C7C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ископаемые. Знакомство с культурными растениями. Знакомство с различными монетами.</w:t>
      </w:r>
    </w:p>
    <w:p w:rsidR="001D4B17" w:rsidRDefault="001D4B17" w:rsidP="00472C7C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4B17" w:rsidRDefault="001D4B17" w:rsidP="00472C7C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2C7C" w:rsidRPr="00B761EC" w:rsidRDefault="00472C7C" w:rsidP="00472C7C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Путе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шествие по городам и странам 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Страны, граничащие с Россией, – наши ближайшие соседи.</w:t>
      </w:r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472C7C" w:rsidRPr="00B761E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472C7C" w:rsidRDefault="00472C7C" w:rsidP="00472C7C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культурному наследию человечества – долг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 общества и каждого чело</w:t>
      </w:r>
    </w:p>
    <w:p w:rsidR="00472C7C" w:rsidRDefault="00472C7C" w:rsidP="00472C7C">
      <w:pPr>
        <w:rPr>
          <w:rFonts w:ascii="Arial" w:eastAsia="Times New Roman" w:hAnsi="Arial" w:cs="Arial"/>
          <w:color w:val="000000"/>
          <w:lang w:eastAsia="ru-RU"/>
        </w:rPr>
      </w:pPr>
    </w:p>
    <w:p w:rsidR="00472C7C" w:rsidRDefault="00472C7C" w:rsidP="00472C7C">
      <w:pPr>
        <w:rPr>
          <w:rFonts w:ascii="Arial" w:eastAsia="Times New Roman" w:hAnsi="Arial" w:cs="Arial"/>
          <w:color w:val="000000"/>
          <w:lang w:eastAsia="ru-RU"/>
        </w:rPr>
      </w:pPr>
    </w:p>
    <w:p w:rsidR="00472C7C" w:rsidRDefault="00472C7C" w:rsidP="00472C7C">
      <w:pPr>
        <w:rPr>
          <w:rFonts w:ascii="Arial" w:eastAsia="Times New Roman" w:hAnsi="Arial" w:cs="Arial"/>
          <w:color w:val="000000"/>
          <w:lang w:eastAsia="ru-RU"/>
        </w:rPr>
      </w:pPr>
    </w:p>
    <w:p w:rsidR="00472C7C" w:rsidRDefault="00472C7C" w:rsidP="00472C7C">
      <w:pPr>
        <w:rPr>
          <w:rFonts w:ascii="Arial" w:eastAsia="Times New Roman" w:hAnsi="Arial" w:cs="Arial"/>
          <w:color w:val="000000"/>
          <w:lang w:eastAsia="ru-RU"/>
        </w:rPr>
      </w:pPr>
    </w:p>
    <w:p w:rsidR="00472C7C" w:rsidRDefault="00472C7C" w:rsidP="00472C7C">
      <w:pPr>
        <w:rPr>
          <w:rFonts w:ascii="Arial" w:eastAsia="Times New Roman" w:hAnsi="Arial" w:cs="Arial"/>
          <w:color w:val="000000"/>
          <w:lang w:eastAsia="ru-RU"/>
        </w:rPr>
      </w:pPr>
    </w:p>
    <w:p w:rsidR="00472C7C" w:rsidRDefault="00472C7C" w:rsidP="00472C7C">
      <w:pPr>
        <w:rPr>
          <w:rFonts w:ascii="Arial" w:eastAsia="Times New Roman" w:hAnsi="Arial" w:cs="Arial"/>
          <w:color w:val="000000"/>
          <w:lang w:eastAsia="ru-RU"/>
        </w:rPr>
      </w:pPr>
    </w:p>
    <w:p w:rsidR="00472C7C" w:rsidRDefault="00472C7C" w:rsidP="00472C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313">
        <w:rPr>
          <w:rFonts w:ascii="Times New Roman" w:hAnsi="Times New Roman" w:cs="Times New Roman"/>
          <w:b/>
          <w:sz w:val="24"/>
          <w:szCs w:val="24"/>
        </w:rPr>
        <w:t>УЧЕБНЫЙ   ПЛАН</w:t>
      </w:r>
    </w:p>
    <w:p w:rsidR="00472C7C" w:rsidRDefault="00472C7C" w:rsidP="00472C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2C7C" w:rsidRPr="00B42313" w:rsidRDefault="00472C7C" w:rsidP="00472C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11"/>
        <w:gridCol w:w="9647"/>
        <w:gridCol w:w="2480"/>
      </w:tblGrid>
      <w:tr w:rsidR="00472C7C" w:rsidTr="001D4B17">
        <w:trPr>
          <w:trHeight w:val="324"/>
        </w:trPr>
        <w:tc>
          <w:tcPr>
            <w:tcW w:w="1111" w:type="dxa"/>
          </w:tcPr>
          <w:p w:rsidR="00472C7C" w:rsidRPr="00B42313" w:rsidRDefault="00472C7C" w:rsidP="0017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647" w:type="dxa"/>
          </w:tcPr>
          <w:p w:rsidR="00472C7C" w:rsidRPr="00B42313" w:rsidRDefault="00472C7C" w:rsidP="0017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80" w:type="dxa"/>
          </w:tcPr>
          <w:p w:rsidR="00472C7C" w:rsidRPr="00B42313" w:rsidRDefault="00472C7C" w:rsidP="0017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КОЛ-ВО  ЧАСОВ</w:t>
            </w:r>
          </w:p>
        </w:tc>
      </w:tr>
      <w:tr w:rsidR="00472C7C" w:rsidTr="001D4B17">
        <w:trPr>
          <w:trHeight w:val="324"/>
        </w:trPr>
        <w:tc>
          <w:tcPr>
            <w:tcW w:w="1111" w:type="dxa"/>
          </w:tcPr>
          <w:p w:rsidR="00472C7C" w:rsidRPr="00472C7C" w:rsidRDefault="00472C7C" w:rsidP="00177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7" w:type="dxa"/>
          </w:tcPr>
          <w:p w:rsidR="00472C7C" w:rsidRPr="00472C7C" w:rsidRDefault="00472C7C" w:rsidP="001D4B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устроен мир </w:t>
            </w:r>
          </w:p>
        </w:tc>
        <w:tc>
          <w:tcPr>
            <w:tcW w:w="2480" w:type="dxa"/>
          </w:tcPr>
          <w:p w:rsidR="00472C7C" w:rsidRPr="00472C7C" w:rsidRDefault="00472C7C" w:rsidP="001D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>6 часов</w:t>
            </w:r>
          </w:p>
        </w:tc>
      </w:tr>
      <w:tr w:rsidR="00472C7C" w:rsidTr="001D4B17">
        <w:trPr>
          <w:trHeight w:val="324"/>
        </w:trPr>
        <w:tc>
          <w:tcPr>
            <w:tcW w:w="1111" w:type="dxa"/>
          </w:tcPr>
          <w:p w:rsidR="00472C7C" w:rsidRPr="00472C7C" w:rsidRDefault="00472C7C" w:rsidP="00177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7" w:type="dxa"/>
          </w:tcPr>
          <w:p w:rsidR="00472C7C" w:rsidRPr="00472C7C" w:rsidRDefault="00472C7C" w:rsidP="001D4B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 удивительная природа </w:t>
            </w:r>
          </w:p>
        </w:tc>
        <w:tc>
          <w:tcPr>
            <w:tcW w:w="2480" w:type="dxa"/>
          </w:tcPr>
          <w:p w:rsidR="00472C7C" w:rsidRPr="00472C7C" w:rsidRDefault="00472C7C" w:rsidP="001D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>18 часов</w:t>
            </w:r>
          </w:p>
        </w:tc>
      </w:tr>
      <w:tr w:rsidR="00472C7C" w:rsidTr="001D4B17">
        <w:trPr>
          <w:trHeight w:val="324"/>
        </w:trPr>
        <w:tc>
          <w:tcPr>
            <w:tcW w:w="1111" w:type="dxa"/>
          </w:tcPr>
          <w:p w:rsidR="00472C7C" w:rsidRPr="00472C7C" w:rsidRDefault="00472C7C" w:rsidP="00177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7" w:type="dxa"/>
          </w:tcPr>
          <w:p w:rsidR="00472C7C" w:rsidRPr="00472C7C" w:rsidRDefault="00472C7C" w:rsidP="001D4B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и наше здоровье </w:t>
            </w:r>
          </w:p>
        </w:tc>
        <w:tc>
          <w:tcPr>
            <w:tcW w:w="2480" w:type="dxa"/>
          </w:tcPr>
          <w:p w:rsidR="00472C7C" w:rsidRPr="00472C7C" w:rsidRDefault="00472C7C" w:rsidP="001D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>10 часов</w:t>
            </w:r>
          </w:p>
        </w:tc>
      </w:tr>
      <w:tr w:rsidR="00472C7C" w:rsidTr="001D4B17">
        <w:trPr>
          <w:trHeight w:val="324"/>
        </w:trPr>
        <w:tc>
          <w:tcPr>
            <w:tcW w:w="1111" w:type="dxa"/>
          </w:tcPr>
          <w:p w:rsidR="00472C7C" w:rsidRPr="00472C7C" w:rsidRDefault="00472C7C" w:rsidP="00177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7" w:type="dxa"/>
          </w:tcPr>
          <w:p w:rsidR="00472C7C" w:rsidRPr="00472C7C" w:rsidRDefault="00472C7C" w:rsidP="001D4B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Наша безопасность </w:t>
            </w:r>
          </w:p>
        </w:tc>
        <w:tc>
          <w:tcPr>
            <w:tcW w:w="2480" w:type="dxa"/>
          </w:tcPr>
          <w:p w:rsidR="00472C7C" w:rsidRPr="00472C7C" w:rsidRDefault="00472C7C" w:rsidP="001D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часов</w:t>
            </w:r>
          </w:p>
        </w:tc>
      </w:tr>
      <w:tr w:rsidR="00472C7C" w:rsidTr="001D4B17">
        <w:trPr>
          <w:trHeight w:val="83"/>
        </w:trPr>
        <w:tc>
          <w:tcPr>
            <w:tcW w:w="1111" w:type="dxa"/>
          </w:tcPr>
          <w:p w:rsidR="00472C7C" w:rsidRPr="00472C7C" w:rsidRDefault="00472C7C" w:rsidP="00177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7" w:type="dxa"/>
          </w:tcPr>
          <w:p w:rsidR="00472C7C" w:rsidRPr="00472C7C" w:rsidRDefault="00472C7C" w:rsidP="001D4B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Чему учит экономика </w:t>
            </w:r>
          </w:p>
        </w:tc>
        <w:tc>
          <w:tcPr>
            <w:tcW w:w="2480" w:type="dxa"/>
          </w:tcPr>
          <w:p w:rsidR="00472C7C" w:rsidRPr="00472C7C" w:rsidRDefault="00472C7C" w:rsidP="001D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>11 часов</w:t>
            </w:r>
          </w:p>
        </w:tc>
      </w:tr>
      <w:tr w:rsidR="00472C7C" w:rsidTr="001D4B17">
        <w:trPr>
          <w:trHeight w:val="324"/>
        </w:trPr>
        <w:tc>
          <w:tcPr>
            <w:tcW w:w="1111" w:type="dxa"/>
          </w:tcPr>
          <w:p w:rsidR="00472C7C" w:rsidRPr="00472C7C" w:rsidRDefault="00472C7C" w:rsidP="00177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7" w:type="dxa"/>
          </w:tcPr>
          <w:p w:rsidR="00472C7C" w:rsidRPr="00472C7C" w:rsidRDefault="00472C7C" w:rsidP="001D4B1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Путешествия по городам и странам </w:t>
            </w:r>
          </w:p>
        </w:tc>
        <w:tc>
          <w:tcPr>
            <w:tcW w:w="2480" w:type="dxa"/>
          </w:tcPr>
          <w:p w:rsidR="00472C7C" w:rsidRPr="00472C7C" w:rsidRDefault="00472C7C" w:rsidP="001D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 часов</w:t>
            </w:r>
          </w:p>
        </w:tc>
      </w:tr>
      <w:tr w:rsidR="000B4BD7" w:rsidRPr="001D4B17" w:rsidTr="001D4B17">
        <w:trPr>
          <w:trHeight w:val="341"/>
        </w:trPr>
        <w:tc>
          <w:tcPr>
            <w:tcW w:w="1111" w:type="dxa"/>
          </w:tcPr>
          <w:p w:rsidR="000B4BD7" w:rsidRPr="001D4B17" w:rsidRDefault="000B4BD7" w:rsidP="0017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7" w:type="dxa"/>
          </w:tcPr>
          <w:p w:rsidR="000B4BD7" w:rsidRPr="001D4B17" w:rsidRDefault="000B4BD7" w:rsidP="000B4B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4B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80" w:type="dxa"/>
          </w:tcPr>
          <w:p w:rsidR="000B4BD7" w:rsidRPr="001D4B17" w:rsidRDefault="001D4B17" w:rsidP="001774B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4B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  <w:r w:rsidR="000B4BD7" w:rsidRPr="001D4B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</w:tbl>
    <w:p w:rsidR="00472C7C" w:rsidRPr="001D4B17" w:rsidRDefault="00472C7C" w:rsidP="00472C7C">
      <w:pPr>
        <w:rPr>
          <w:rFonts w:ascii="Arial" w:eastAsia="Times New Roman" w:hAnsi="Arial" w:cs="Arial"/>
          <w:b/>
          <w:color w:val="000000"/>
          <w:lang w:eastAsia="ru-RU"/>
        </w:rPr>
      </w:pPr>
    </w:p>
    <w:p w:rsidR="00472C7C" w:rsidRDefault="00472C7C">
      <w:bookmarkStart w:id="0" w:name="_GoBack"/>
      <w:bookmarkEnd w:id="0"/>
    </w:p>
    <w:sectPr w:rsidR="00472C7C" w:rsidSect="00472C7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2C7C"/>
    <w:rsid w:val="000B4BD7"/>
    <w:rsid w:val="001D4B17"/>
    <w:rsid w:val="002331B3"/>
    <w:rsid w:val="003277DB"/>
    <w:rsid w:val="00343275"/>
    <w:rsid w:val="00472C7C"/>
    <w:rsid w:val="005E129B"/>
    <w:rsid w:val="00655D52"/>
    <w:rsid w:val="00740015"/>
    <w:rsid w:val="00806A98"/>
    <w:rsid w:val="00881C75"/>
    <w:rsid w:val="00B35E9F"/>
    <w:rsid w:val="00C20CA5"/>
    <w:rsid w:val="00CD0802"/>
    <w:rsid w:val="00D12784"/>
    <w:rsid w:val="00D62904"/>
    <w:rsid w:val="00F76A03"/>
    <w:rsid w:val="00FC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7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2C7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72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472C7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72C7C"/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1739</Words>
  <Characters>9913</Characters>
  <Application>Microsoft Office Word</Application>
  <DocSecurity>0</DocSecurity>
  <Lines>82</Lines>
  <Paragraphs>23</Paragraphs>
  <ScaleCrop>false</ScaleCrop>
  <Company>Microsoft</Company>
  <LinksUpToDate>false</LinksUpToDate>
  <CharactersWithSpaces>11629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2022-05-22T11:47:00Z</cp:lastPrinted>
  <dcterms:created xsi:type="dcterms:W3CDTF">2022-05-22T01:45:00Z</dcterms:created>
  <dcterms:modified xsi:type="dcterms:W3CDTF">2022-05-22T11:47:00Z</dcterms:modified>
</cp:coreProperties>
</file>